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05ED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05EDA">
              <w:rPr>
                <w:b/>
                <w:sz w:val="26"/>
                <w:szCs w:val="26"/>
                <w:lang w:val="en-US"/>
              </w:rPr>
              <w:t>203C200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B20D7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2116922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20D77">
        <w:rPr>
          <w:b/>
          <w:sz w:val="26"/>
          <w:szCs w:val="26"/>
          <w:u w:val="single"/>
        </w:rPr>
        <w:t>Траверса ТМ67 27.0002-32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B20D77">
        <w:rPr>
          <w:b/>
          <w:sz w:val="26"/>
          <w:szCs w:val="26"/>
          <w:u w:val="single"/>
        </w:rPr>
        <w:t>Траверса ТМ67 27.0002-32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B20D77">
        <w:rPr>
          <w:b/>
          <w:sz w:val="26"/>
          <w:szCs w:val="26"/>
          <w:u w:val="single"/>
        </w:rPr>
        <w:t>Проект:  27.0002-32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B20D77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Проект:  27.0002-32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5B1" w:rsidRDefault="003B35B1">
      <w:r>
        <w:separator/>
      </w:r>
    </w:p>
  </w:endnote>
  <w:endnote w:type="continuationSeparator" w:id="0">
    <w:p w:rsidR="003B35B1" w:rsidRDefault="003B3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5B1" w:rsidRDefault="003B35B1">
      <w:r>
        <w:separator/>
      </w:r>
    </w:p>
  </w:footnote>
  <w:footnote w:type="continuationSeparator" w:id="0">
    <w:p w:rsidR="003B35B1" w:rsidRDefault="003B3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D7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5B1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D77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5EDA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F8E99E-4864-411D-83A9-47F7DC03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FC3D484F-7239-4454-A39F-5DE9A88E7971}"/>
</file>

<file path=customXml/itemProps2.xml><?xml version="1.0" encoding="utf-8"?>
<ds:datastoreItem xmlns:ds="http://schemas.openxmlformats.org/officeDocument/2006/customXml" ds:itemID="{B055B632-3EFF-43E2-B250-8B15DF01E715}"/>
</file>

<file path=customXml/itemProps3.xml><?xml version="1.0" encoding="utf-8"?>
<ds:datastoreItem xmlns:ds="http://schemas.openxmlformats.org/officeDocument/2006/customXml" ds:itemID="{F66B993A-A195-4670-961B-E48DC585B015}"/>
</file>

<file path=customXml/itemProps4.xml><?xml version="1.0" encoding="utf-8"?>
<ds:datastoreItem xmlns:ds="http://schemas.openxmlformats.org/officeDocument/2006/customXml" ds:itemID="{1F506246-5E46-4292-AF20-AC48D834D72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2015-02-10T13:58:00Z</dcterms:created>
  <dcterms:modified xsi:type="dcterms:W3CDTF">2015-02-10T13:58:00Z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